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4D337992" w:rsidR="00F372C9" w:rsidRPr="00C0628A" w:rsidRDefault="00C0628A" w:rsidP="00C0628A">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bookmarkStart w:id="15" w:name="_GoBack"/>
            <w:r w:rsidRPr="00C0628A">
              <w:rPr>
                <w:rFonts w:ascii="Times New Roman" w:hAnsi="Times New Roman"/>
                <w:b/>
              </w:rPr>
              <w:t>TARNYBINIŲ STOČIŲ APSAUGOS PROGRAMINĖS ĮRANGOS PALAIKYMO PASLAUGŲ PIRKIMAS (PPR-914)</w:t>
            </w:r>
            <w:bookmarkEnd w:id="15"/>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p w14:paraId="36A12502" w14:textId="77777777" w:rsidR="00955588" w:rsidRPr="00955588" w:rsidRDefault="00955588" w:rsidP="00955588">
      <w:pPr>
        <w:spacing w:after="0" w:line="240" w:lineRule="auto"/>
        <w:rPr>
          <w:rFonts w:asciiTheme="majorHAnsi" w:hAnsiTheme="majorHAnsi"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060D5F8B" w14:textId="77777777" w:rsidTr="008A50EE">
        <w:tc>
          <w:tcPr>
            <w:tcW w:w="352" w:type="dxa"/>
            <w:tcBorders>
              <w:top w:val="single" w:sz="4" w:space="0" w:color="auto"/>
              <w:left w:val="single" w:sz="4" w:space="0" w:color="auto"/>
              <w:bottom w:val="single" w:sz="4" w:space="0" w:color="auto"/>
              <w:right w:val="nil"/>
            </w:tcBorders>
          </w:tcPr>
          <w:p w14:paraId="3F695740"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4745099E" w14:textId="308E31C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C0628A">
              <w:rPr>
                <w:rFonts w:asciiTheme="majorHAnsi" w:hAnsiTheme="majorHAnsi" w:cstheme="majorHAnsi"/>
                <w:bCs/>
              </w:rPr>
              <w:t>TS lentelės „Reikalavimai, susiję su nacionaliniu saugumu“ 1 p.</w:t>
            </w:r>
            <w:r w:rsidRPr="00955588">
              <w:rPr>
                <w:rFonts w:asciiTheme="majorHAnsi" w:hAnsiTheme="majorHAnsi" w:cstheme="majorHAnsi"/>
                <w:bCs/>
              </w:rPr>
              <w:t>)</w:t>
            </w:r>
          </w:p>
          <w:p w14:paraId="3E8EC44C" w14:textId="17F8765E" w:rsidR="00955588" w:rsidRPr="00464058" w:rsidRDefault="00BB7A16"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tc>
      </w:tr>
      <w:tr w:rsidR="00955588" w:rsidRPr="00955588" w14:paraId="469C6A63" w14:textId="77777777" w:rsidTr="008A50EE">
        <w:tc>
          <w:tcPr>
            <w:tcW w:w="352" w:type="dxa"/>
            <w:tcBorders>
              <w:top w:val="single" w:sz="4" w:space="0" w:color="auto"/>
              <w:left w:val="nil"/>
              <w:bottom w:val="nil"/>
              <w:right w:val="nil"/>
            </w:tcBorders>
          </w:tcPr>
          <w:p w14:paraId="4A17195C"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7334AB4C"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9F69173" w14:textId="77777777" w:rsidTr="008A50EE">
        <w:tc>
          <w:tcPr>
            <w:tcW w:w="352" w:type="dxa"/>
            <w:tcBorders>
              <w:top w:val="nil"/>
              <w:left w:val="nil"/>
              <w:bottom w:val="nil"/>
              <w:right w:val="nil"/>
            </w:tcBorders>
          </w:tcPr>
          <w:p w14:paraId="79AA2177"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ED2D9B4" w14:textId="77777777" w:rsidR="00955588" w:rsidRPr="00955588" w:rsidRDefault="00955588" w:rsidP="00955588">
            <w:pPr>
              <w:spacing w:after="0" w:line="240" w:lineRule="auto"/>
              <w:rPr>
                <w:rFonts w:asciiTheme="majorHAnsi" w:hAnsiTheme="majorHAnsi" w:cstheme="majorHAnsi"/>
                <w:bCs/>
              </w:rPr>
            </w:pPr>
          </w:p>
        </w:tc>
      </w:tr>
    </w:tbl>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56847FF9"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C0628A">
              <w:rPr>
                <w:rFonts w:asciiTheme="majorHAnsi" w:hAnsiTheme="majorHAnsi" w:cstheme="majorHAnsi"/>
                <w:bCs/>
              </w:rPr>
              <w:t xml:space="preserve">TS lentelės „Reikalavimai, susiję su nacionaliniu saugumu“ </w:t>
            </w:r>
            <w:r w:rsidR="00C0628A">
              <w:rPr>
                <w:rFonts w:asciiTheme="majorHAnsi" w:hAnsiTheme="majorHAnsi" w:cstheme="majorHAnsi"/>
                <w:bCs/>
              </w:rPr>
              <w:t>2</w:t>
            </w:r>
            <w:r w:rsidR="00C0628A">
              <w:rPr>
                <w:rFonts w:asciiTheme="majorHAnsi" w:hAnsiTheme="majorHAnsi" w:cstheme="majorHAnsi"/>
                <w:bCs/>
              </w:rPr>
              <w:t xml:space="preserve"> p.</w:t>
            </w:r>
            <w:r w:rsidRPr="00955588">
              <w:rPr>
                <w:rFonts w:asciiTheme="majorHAnsi" w:hAnsiTheme="majorHAnsi" w:cstheme="majorHAnsi"/>
                <w:bCs/>
              </w:rPr>
              <w:t>)</w:t>
            </w:r>
            <w:r w:rsidRPr="00955588">
              <w:rPr>
                <w:rFonts w:asciiTheme="majorHAnsi" w:hAnsiTheme="majorHAnsi" w:cstheme="majorHAnsi"/>
                <w:bCs/>
                <w:i/>
                <w:iCs/>
              </w:rPr>
              <w:t xml:space="preserve">   </w:t>
            </w:r>
          </w:p>
          <w:p w14:paraId="0F9F16ED" w14:textId="336C9BF9"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5FDA021D" w:rsidR="00955588" w:rsidRPr="00955588" w:rsidRDefault="00955588" w:rsidP="00C0628A">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0628A">
              <w:rPr>
                <w:rFonts w:asciiTheme="majorHAnsi" w:hAnsiTheme="majorHAnsi" w:cstheme="majorHAnsi"/>
                <w:bCs/>
              </w:rPr>
              <w:t>SS 4.1.1 p.</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7EDA42D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8F5E6" w14:textId="77777777" w:rsidR="001943D9" w:rsidRDefault="001943D9">
      <w:pPr>
        <w:spacing w:after="0" w:line="240" w:lineRule="auto"/>
      </w:pPr>
      <w:r>
        <w:separator/>
      </w:r>
    </w:p>
  </w:endnote>
  <w:endnote w:type="continuationSeparator" w:id="0">
    <w:p w14:paraId="1CA354AB" w14:textId="77777777" w:rsidR="001943D9" w:rsidRDefault="00194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0628A">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0628A">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7D2FF" w14:textId="77777777" w:rsidR="001943D9" w:rsidRDefault="001943D9">
      <w:pPr>
        <w:spacing w:after="0" w:line="240" w:lineRule="auto"/>
      </w:pPr>
      <w:r>
        <w:separator/>
      </w:r>
    </w:p>
  </w:footnote>
  <w:footnote w:type="continuationSeparator" w:id="0">
    <w:p w14:paraId="68344410" w14:textId="77777777" w:rsidR="001943D9" w:rsidRDefault="001943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943D9"/>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0628A"/>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E87FE357-644D-47EB-8637-8F6AC719E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34</TotalTime>
  <Pages>2</Pages>
  <Words>2473</Words>
  <Characters>1411</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20</cp:revision>
  <cp:lastPrinted>2021-01-19T12:06:00Z</cp:lastPrinted>
  <dcterms:created xsi:type="dcterms:W3CDTF">2023-01-03T07:25:00Z</dcterms:created>
  <dcterms:modified xsi:type="dcterms:W3CDTF">2025-11-05T08:38:00Z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